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C31E" w14:textId="77777777" w:rsidR="000D41A0" w:rsidRDefault="000D41A0" w:rsidP="00226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Demande de passage </w:t>
      </w:r>
      <w:r w:rsidRPr="00501880">
        <w:rPr>
          <w:rFonts w:ascii="Calibri" w:hAnsi="Calibri"/>
          <w:b/>
          <w:bCs/>
          <w:sz w:val="28"/>
          <w:szCs w:val="28"/>
        </w:rPr>
        <w:t xml:space="preserve">d’un </w:t>
      </w:r>
      <w:r w:rsidR="00105801">
        <w:rPr>
          <w:rFonts w:ascii="Calibri" w:hAnsi="Calibri"/>
          <w:b/>
          <w:bCs/>
          <w:sz w:val="28"/>
          <w:szCs w:val="28"/>
        </w:rPr>
        <w:t>b</w:t>
      </w:r>
      <w:r w:rsidRPr="00501880">
        <w:rPr>
          <w:rFonts w:ascii="Calibri" w:hAnsi="Calibri"/>
          <w:b/>
          <w:bCs/>
          <w:sz w:val="28"/>
          <w:szCs w:val="28"/>
        </w:rPr>
        <w:t>ilan Performan</w:t>
      </w:r>
      <w:r w:rsidR="00F03050">
        <w:rPr>
          <w:rFonts w:ascii="Calibri" w:hAnsi="Calibri"/>
          <w:b/>
          <w:bCs/>
          <w:sz w:val="28"/>
          <w:szCs w:val="28"/>
        </w:rPr>
        <w:t>S</w:t>
      </w:r>
      <w:r w:rsidRPr="00501880">
        <w:rPr>
          <w:rFonts w:ascii="Calibri" w:hAnsi="Calibri"/>
          <w:b/>
          <w:bCs/>
          <w:sz w:val="28"/>
          <w:szCs w:val="28"/>
        </w:rPr>
        <w:t>e</w:t>
      </w:r>
      <w:r w:rsidR="0022603A">
        <w:rPr>
          <w:rFonts w:ascii="Calibri" w:hAnsi="Calibri"/>
          <w:b/>
          <w:bCs/>
          <w:sz w:val="28"/>
          <w:szCs w:val="28"/>
        </w:rPr>
        <w:t xml:space="preserve"> </w:t>
      </w:r>
      <w:r w:rsidR="00433FEC">
        <w:rPr>
          <w:rFonts w:ascii="Calibri" w:hAnsi="Calibri"/>
          <w:b/>
          <w:bCs/>
          <w:sz w:val="28"/>
          <w:szCs w:val="28"/>
        </w:rPr>
        <w:t>(</w:t>
      </w:r>
      <w:r w:rsidR="0022603A">
        <w:rPr>
          <w:rFonts w:ascii="Calibri" w:hAnsi="Calibri"/>
          <w:b/>
          <w:bCs/>
          <w:sz w:val="28"/>
          <w:szCs w:val="28"/>
        </w:rPr>
        <w:t xml:space="preserve">par </w:t>
      </w:r>
      <w:r w:rsidR="00F03050">
        <w:rPr>
          <w:rFonts w:ascii="Calibri" w:hAnsi="Calibri"/>
          <w:b/>
          <w:bCs/>
          <w:sz w:val="28"/>
          <w:szCs w:val="28"/>
        </w:rPr>
        <w:t>ZOOM</w:t>
      </w:r>
      <w:r w:rsidR="00433FEC">
        <w:rPr>
          <w:rFonts w:ascii="Calibri" w:hAnsi="Calibri"/>
          <w:b/>
          <w:bCs/>
          <w:sz w:val="28"/>
          <w:szCs w:val="28"/>
        </w:rPr>
        <w:t xml:space="preserve"> actuellement)</w:t>
      </w:r>
    </w:p>
    <w:p w14:paraId="42CC3A27" w14:textId="77777777" w:rsidR="00CF336D" w:rsidRDefault="00CF336D" w:rsidP="0010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8B1A68">
        <w:rPr>
          <w:rFonts w:ascii="Calibri" w:hAnsi="Calibri"/>
          <w:b/>
          <w:bCs/>
          <w:color w:val="FF0000"/>
          <w:sz w:val="22"/>
          <w:szCs w:val="22"/>
        </w:rPr>
        <w:t>Prérequis</w:t>
      </w:r>
      <w:r w:rsidR="008B1A68" w:rsidRPr="008B1A68">
        <w:rPr>
          <w:rFonts w:ascii="Calibri" w:hAnsi="Calibri"/>
          <w:b/>
          <w:bCs/>
          <w:color w:val="FF0000"/>
          <w:sz w:val="22"/>
          <w:szCs w:val="22"/>
        </w:rPr>
        <w:t xml:space="preserve"> impératif</w:t>
      </w:r>
      <w:r w:rsidRPr="008B1A68">
        <w:rPr>
          <w:rFonts w:ascii="Calibri" w:hAnsi="Calibri"/>
          <w:b/>
          <w:bCs/>
          <w:color w:val="FF0000"/>
          <w:sz w:val="22"/>
          <w:szCs w:val="22"/>
        </w:rPr>
        <w:t xml:space="preserve"> : avoir validé ses </w:t>
      </w:r>
      <w:r w:rsidR="001E03D4">
        <w:rPr>
          <w:rFonts w:ascii="Calibri" w:hAnsi="Calibri"/>
          <w:b/>
          <w:bCs/>
          <w:color w:val="FF0000"/>
          <w:sz w:val="22"/>
          <w:szCs w:val="22"/>
        </w:rPr>
        <w:t>c</w:t>
      </w:r>
      <w:r w:rsidRPr="008B1A68">
        <w:rPr>
          <w:rFonts w:ascii="Calibri" w:hAnsi="Calibri"/>
          <w:b/>
          <w:bCs/>
          <w:color w:val="FF0000"/>
          <w:sz w:val="22"/>
          <w:szCs w:val="22"/>
        </w:rPr>
        <w:t>ibles professionnelles</w:t>
      </w:r>
      <w:r w:rsidR="00147A8E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="001E03D4">
        <w:rPr>
          <w:rFonts w:ascii="Calibri" w:hAnsi="Calibri"/>
          <w:b/>
          <w:bCs/>
          <w:color w:val="FF0000"/>
          <w:sz w:val="22"/>
          <w:szCs w:val="22"/>
        </w:rPr>
        <w:t>au moment de la restitution</w:t>
      </w:r>
    </w:p>
    <w:p w14:paraId="2FDFC55B" w14:textId="77777777" w:rsidR="006D4952" w:rsidRDefault="006D4952" w:rsidP="0010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14:paraId="36A31012" w14:textId="77777777" w:rsidR="000D41A0" w:rsidRPr="007E57EF" w:rsidRDefault="000D41A0" w:rsidP="00293CBD">
      <w:pPr>
        <w:spacing w:before="80"/>
        <w:jc w:val="both"/>
        <w:rPr>
          <w:rFonts w:ascii="Calibri" w:hAnsi="Calibri"/>
          <w:sz w:val="16"/>
          <w:szCs w:val="16"/>
        </w:rPr>
      </w:pPr>
    </w:p>
    <w:p w14:paraId="28AC5E7A" w14:textId="77777777" w:rsidR="00390DF9" w:rsidRPr="00CD08B0" w:rsidRDefault="00293CBD" w:rsidP="00F67626">
      <w:pPr>
        <w:pStyle w:val="yiv2129388749msolistparagraph"/>
        <w:numPr>
          <w:ilvl w:val="0"/>
          <w:numId w:val="1"/>
        </w:numPr>
        <w:spacing w:before="2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CD08B0">
        <w:rPr>
          <w:rFonts w:ascii="Calibri" w:hAnsi="Calibri" w:cs="Arial"/>
          <w:sz w:val="20"/>
          <w:szCs w:val="20"/>
        </w:rPr>
        <w:t>Chaque binôme remplit le tableau ci-dessous</w:t>
      </w:r>
      <w:r w:rsidR="003A32D8">
        <w:rPr>
          <w:rFonts w:ascii="Calibri" w:hAnsi="Calibri" w:cs="Arial"/>
          <w:sz w:val="20"/>
          <w:szCs w:val="20"/>
        </w:rPr>
        <w:t xml:space="preserve"> (une seule demande par binôme)</w:t>
      </w:r>
      <w:r w:rsidR="00390DF9" w:rsidRPr="00CD08B0">
        <w:rPr>
          <w:rFonts w:ascii="Calibri" w:hAnsi="Calibri" w:cs="Arial"/>
          <w:sz w:val="20"/>
          <w:szCs w:val="20"/>
        </w:rPr>
        <w:t>.</w:t>
      </w:r>
      <w:r w:rsidRPr="00CD08B0">
        <w:rPr>
          <w:rFonts w:ascii="Calibri" w:hAnsi="Calibri" w:cs="Arial"/>
          <w:sz w:val="20"/>
          <w:szCs w:val="20"/>
        </w:rPr>
        <w:t xml:space="preserve"> </w:t>
      </w:r>
    </w:p>
    <w:p w14:paraId="77B14349" w14:textId="3A55A12A" w:rsidR="00E50804" w:rsidRPr="00E50804" w:rsidRDefault="00293CBD" w:rsidP="00E50804">
      <w:pPr>
        <w:pStyle w:val="yiv2129388749msolistparagraph"/>
        <w:spacing w:before="20" w:beforeAutospacing="0" w:after="0" w:afterAutospacing="0"/>
        <w:ind w:left="573"/>
        <w:jc w:val="both"/>
        <w:rPr>
          <w:rFonts w:ascii="Calibri" w:hAnsi="Calibri" w:cs="Arial"/>
          <w:b/>
          <w:sz w:val="20"/>
          <w:szCs w:val="20"/>
        </w:rPr>
      </w:pPr>
      <w:r w:rsidRPr="00CD08B0">
        <w:rPr>
          <w:rFonts w:ascii="Calibri" w:hAnsi="Calibri" w:cs="Arial"/>
          <w:sz w:val="20"/>
          <w:szCs w:val="20"/>
        </w:rPr>
        <w:sym w:font="Wingdings" w:char="F0E8"/>
      </w:r>
      <w:r w:rsidRPr="00CD08B0">
        <w:rPr>
          <w:rFonts w:ascii="Calibri" w:hAnsi="Calibri" w:cs="Arial"/>
          <w:sz w:val="20"/>
          <w:szCs w:val="20"/>
        </w:rPr>
        <w:t xml:space="preserve"> </w:t>
      </w:r>
      <w:r w:rsidR="003344DD">
        <w:rPr>
          <w:rFonts w:ascii="Calibri" w:hAnsi="Calibri" w:cs="Arial"/>
          <w:b/>
          <w:sz w:val="20"/>
          <w:szCs w:val="20"/>
        </w:rPr>
        <w:t>Faire la demande</w:t>
      </w:r>
      <w:r w:rsidR="00BC44C0" w:rsidRPr="00BC44C0">
        <w:rPr>
          <w:rFonts w:ascii="Calibri" w:hAnsi="Calibri" w:cs="Arial"/>
          <w:b/>
          <w:sz w:val="20"/>
          <w:szCs w:val="20"/>
        </w:rPr>
        <w:t xml:space="preserve"> </w:t>
      </w:r>
      <w:r w:rsidR="00BC44C0" w:rsidRPr="00BA7ECE">
        <w:rPr>
          <w:rFonts w:ascii="Calibri" w:hAnsi="Calibri" w:cs="Arial"/>
          <w:b/>
          <w:color w:val="FF0000"/>
          <w:sz w:val="20"/>
          <w:szCs w:val="20"/>
        </w:rPr>
        <w:t xml:space="preserve">avant la sublimation </w:t>
      </w:r>
      <w:r w:rsidR="00BC44C0">
        <w:rPr>
          <w:rFonts w:ascii="Calibri" w:hAnsi="Calibri" w:cs="Arial"/>
          <w:b/>
          <w:sz w:val="20"/>
          <w:szCs w:val="20"/>
        </w:rPr>
        <w:t>et</w:t>
      </w:r>
      <w:r w:rsidR="00E50804" w:rsidRPr="00E50804">
        <w:rPr>
          <w:rFonts w:ascii="Calibri" w:hAnsi="Calibri" w:cs="Arial"/>
          <w:b/>
          <w:sz w:val="20"/>
          <w:szCs w:val="20"/>
        </w:rPr>
        <w:t xml:space="preserve"> </w:t>
      </w:r>
      <w:r w:rsidR="00E50804" w:rsidRPr="00E50804">
        <w:rPr>
          <w:rFonts w:ascii="Calibri" w:hAnsi="Calibri" w:cs="Arial"/>
          <w:b/>
          <w:sz w:val="20"/>
          <w:szCs w:val="20"/>
          <w:u w:val="single"/>
        </w:rPr>
        <w:t>au plus près</w:t>
      </w:r>
      <w:r w:rsidR="00E50804" w:rsidRPr="00E50804">
        <w:rPr>
          <w:rFonts w:ascii="Calibri" w:hAnsi="Calibri" w:cs="Arial"/>
          <w:b/>
          <w:sz w:val="20"/>
          <w:szCs w:val="20"/>
        </w:rPr>
        <w:t xml:space="preserve"> de la validation </w:t>
      </w:r>
      <w:r w:rsidR="003344DD">
        <w:rPr>
          <w:rFonts w:ascii="Calibri" w:hAnsi="Calibri" w:cs="Arial"/>
          <w:b/>
          <w:sz w:val="20"/>
          <w:szCs w:val="20"/>
        </w:rPr>
        <w:t>des</w:t>
      </w:r>
      <w:r w:rsidR="00E50804" w:rsidRPr="00E50804">
        <w:rPr>
          <w:rFonts w:ascii="Calibri" w:hAnsi="Calibri" w:cs="Arial"/>
          <w:b/>
          <w:sz w:val="20"/>
          <w:szCs w:val="20"/>
        </w:rPr>
        <w:t xml:space="preserve"> </w:t>
      </w:r>
      <w:r w:rsidR="00745420">
        <w:rPr>
          <w:rFonts w:ascii="Calibri" w:hAnsi="Calibri" w:cs="Arial"/>
          <w:b/>
          <w:sz w:val="20"/>
          <w:szCs w:val="20"/>
        </w:rPr>
        <w:t>C</w:t>
      </w:r>
      <w:r w:rsidR="00E50804" w:rsidRPr="00E50804">
        <w:rPr>
          <w:rFonts w:ascii="Calibri" w:hAnsi="Calibri" w:cs="Arial"/>
          <w:b/>
          <w:sz w:val="20"/>
          <w:szCs w:val="20"/>
        </w:rPr>
        <w:t>ibles</w:t>
      </w:r>
      <w:r w:rsidR="001E03D4">
        <w:rPr>
          <w:rFonts w:ascii="Calibri" w:hAnsi="Calibri" w:cs="Arial"/>
          <w:b/>
          <w:sz w:val="20"/>
          <w:szCs w:val="20"/>
        </w:rPr>
        <w:t xml:space="preserve"> ou juste avant</w:t>
      </w:r>
      <w:r w:rsidR="00E50804" w:rsidRPr="00E50804">
        <w:rPr>
          <w:rFonts w:ascii="Calibri" w:hAnsi="Calibri" w:cs="Arial"/>
          <w:b/>
          <w:sz w:val="20"/>
          <w:szCs w:val="20"/>
        </w:rPr>
        <w:t>.</w:t>
      </w:r>
    </w:p>
    <w:p w14:paraId="666F46F8" w14:textId="77777777" w:rsidR="00461205" w:rsidRPr="00CD08B0" w:rsidRDefault="00E50804" w:rsidP="00F67626">
      <w:pPr>
        <w:pStyle w:val="yiv2129388749msolistparagraph"/>
        <w:spacing w:before="20" w:beforeAutospacing="0" w:after="0" w:afterAutospacing="0"/>
        <w:ind w:left="573"/>
        <w:jc w:val="both"/>
        <w:rPr>
          <w:rFonts w:ascii="Calibri" w:hAnsi="Calibri" w:cs="Arial"/>
          <w:sz w:val="20"/>
          <w:szCs w:val="20"/>
        </w:rPr>
      </w:pPr>
      <w:r w:rsidRPr="00CD08B0">
        <w:rPr>
          <w:rFonts w:ascii="Calibri" w:hAnsi="Calibri" w:cs="Arial"/>
          <w:sz w:val="20"/>
          <w:szCs w:val="20"/>
        </w:rPr>
        <w:sym w:font="Wingdings" w:char="F0E8"/>
      </w:r>
      <w:r>
        <w:rPr>
          <w:rFonts w:ascii="Calibri" w:hAnsi="Calibri" w:cs="Arial"/>
          <w:sz w:val="20"/>
          <w:szCs w:val="20"/>
        </w:rPr>
        <w:t>R</w:t>
      </w:r>
      <w:r w:rsidR="00293CBD" w:rsidRPr="00CD08B0">
        <w:rPr>
          <w:rFonts w:ascii="Calibri" w:hAnsi="Calibri" w:cs="Arial"/>
          <w:sz w:val="20"/>
          <w:szCs w:val="20"/>
        </w:rPr>
        <w:t xml:space="preserve">emplir </w:t>
      </w:r>
      <w:r>
        <w:rPr>
          <w:rFonts w:ascii="Calibri" w:hAnsi="Calibri" w:cs="Arial"/>
          <w:sz w:val="20"/>
          <w:szCs w:val="20"/>
        </w:rPr>
        <w:t xml:space="preserve">le tableau </w:t>
      </w:r>
      <w:r w:rsidR="00293CBD" w:rsidRPr="00CD08B0">
        <w:rPr>
          <w:rFonts w:ascii="Calibri" w:hAnsi="Calibri" w:cs="Arial"/>
          <w:sz w:val="20"/>
          <w:szCs w:val="20"/>
        </w:rPr>
        <w:t xml:space="preserve">très précisément </w:t>
      </w:r>
      <w:r w:rsidR="003A32D8">
        <w:rPr>
          <w:rFonts w:ascii="Calibri" w:hAnsi="Calibri" w:cs="Arial"/>
          <w:sz w:val="20"/>
          <w:szCs w:val="20"/>
        </w:rPr>
        <w:t xml:space="preserve">et complètement </w:t>
      </w:r>
      <w:r w:rsidR="003344DD">
        <w:rPr>
          <w:rFonts w:ascii="Calibri" w:hAnsi="Calibri" w:cs="Arial"/>
          <w:sz w:val="20"/>
          <w:szCs w:val="20"/>
        </w:rPr>
        <w:t>(</w:t>
      </w:r>
      <w:r w:rsidR="001E03D4">
        <w:rPr>
          <w:rFonts w:ascii="Calibri" w:hAnsi="Calibri" w:cs="Arial"/>
          <w:sz w:val="20"/>
          <w:szCs w:val="20"/>
        </w:rPr>
        <w:t xml:space="preserve">cela </w:t>
      </w:r>
      <w:r w:rsidR="009629F0" w:rsidRPr="00CD08B0">
        <w:rPr>
          <w:rFonts w:ascii="Calibri" w:hAnsi="Calibri" w:cs="Arial"/>
          <w:sz w:val="20"/>
          <w:szCs w:val="20"/>
        </w:rPr>
        <w:t xml:space="preserve">fera gagner </w:t>
      </w:r>
      <w:r w:rsidR="00293CBD" w:rsidRPr="00CD08B0">
        <w:rPr>
          <w:rFonts w:ascii="Calibri" w:hAnsi="Calibri" w:cs="Arial"/>
          <w:sz w:val="20"/>
          <w:szCs w:val="20"/>
        </w:rPr>
        <w:t xml:space="preserve">du temps </w:t>
      </w:r>
      <w:r w:rsidR="009629F0" w:rsidRPr="00CD08B0">
        <w:rPr>
          <w:rFonts w:ascii="Calibri" w:hAnsi="Calibri" w:cs="Arial"/>
          <w:sz w:val="20"/>
          <w:szCs w:val="20"/>
        </w:rPr>
        <w:t xml:space="preserve">au </w:t>
      </w:r>
      <w:r w:rsidR="00293CBD" w:rsidRPr="00CD08B0">
        <w:rPr>
          <w:rFonts w:ascii="Calibri" w:hAnsi="Calibri" w:cs="Arial"/>
          <w:sz w:val="20"/>
          <w:szCs w:val="20"/>
        </w:rPr>
        <w:t xml:space="preserve">binôme et </w:t>
      </w:r>
      <w:r w:rsidR="009629F0" w:rsidRPr="00CD08B0">
        <w:rPr>
          <w:rFonts w:ascii="Calibri" w:hAnsi="Calibri" w:cs="Arial"/>
          <w:sz w:val="20"/>
          <w:szCs w:val="20"/>
        </w:rPr>
        <w:t xml:space="preserve">aux </w:t>
      </w:r>
      <w:r w:rsidR="00293CBD" w:rsidRPr="00CD08B0">
        <w:rPr>
          <w:rFonts w:ascii="Calibri" w:hAnsi="Calibri" w:cs="Arial"/>
          <w:sz w:val="20"/>
          <w:szCs w:val="20"/>
        </w:rPr>
        <w:t>consultants !</w:t>
      </w:r>
      <w:r w:rsidR="003344DD">
        <w:rPr>
          <w:rFonts w:ascii="Calibri" w:hAnsi="Calibri" w:cs="Arial"/>
          <w:sz w:val="20"/>
          <w:szCs w:val="20"/>
        </w:rPr>
        <w:t>)</w:t>
      </w:r>
      <w:r w:rsidR="00390DF9" w:rsidRPr="00CD08B0">
        <w:rPr>
          <w:rFonts w:ascii="Calibri" w:hAnsi="Calibri" w:cs="Arial"/>
          <w:sz w:val="20"/>
          <w:szCs w:val="20"/>
        </w:rPr>
        <w:t xml:space="preserve"> </w:t>
      </w:r>
    </w:p>
    <w:p w14:paraId="5602973F" w14:textId="77777777" w:rsidR="00293CBD" w:rsidRPr="00CD08B0" w:rsidRDefault="008B1A68" w:rsidP="00F67626">
      <w:pPr>
        <w:pStyle w:val="yiv2129388749msolistparagraph"/>
        <w:spacing w:before="20" w:beforeAutospacing="0" w:after="0" w:afterAutospacing="0"/>
        <w:ind w:left="573"/>
        <w:jc w:val="both"/>
        <w:rPr>
          <w:rFonts w:ascii="Calibri" w:hAnsi="Calibri" w:cs="Arial"/>
          <w:sz w:val="20"/>
          <w:szCs w:val="20"/>
        </w:rPr>
      </w:pPr>
      <w:r w:rsidRPr="00CD08B0">
        <w:rPr>
          <w:rFonts w:ascii="Calibri" w:hAnsi="Calibri" w:cs="Arial"/>
          <w:sz w:val="20"/>
          <w:szCs w:val="20"/>
        </w:rPr>
        <w:sym w:font="Wingdings" w:char="F0E8"/>
      </w:r>
      <w:r w:rsidRPr="00CD08B0">
        <w:rPr>
          <w:rFonts w:ascii="Calibri" w:hAnsi="Calibri" w:cs="Arial"/>
          <w:sz w:val="20"/>
          <w:szCs w:val="20"/>
        </w:rPr>
        <w:t xml:space="preserve"> </w:t>
      </w:r>
      <w:r w:rsidR="00C406CF" w:rsidRPr="00CD08B0">
        <w:rPr>
          <w:rFonts w:ascii="Calibri" w:hAnsi="Calibri" w:cs="Arial"/>
          <w:sz w:val="20"/>
          <w:szCs w:val="20"/>
        </w:rPr>
        <w:t>Pour les personnes à prénom « mixte », préciser M. ou Mme.</w:t>
      </w:r>
    </w:p>
    <w:p w14:paraId="3C712F18" w14:textId="77777777" w:rsidR="00293CBD" w:rsidRPr="00CD08B0" w:rsidRDefault="00147A8E" w:rsidP="00147A8E">
      <w:pPr>
        <w:pStyle w:val="yiv2129388749msolistparagraph"/>
        <w:spacing w:before="20" w:beforeAutospacing="0" w:after="0" w:afterAutospacing="0"/>
        <w:ind w:left="573"/>
        <w:jc w:val="both"/>
        <w:rPr>
          <w:rFonts w:ascii="Calibri" w:hAnsi="Calibri"/>
          <w:sz w:val="20"/>
          <w:szCs w:val="20"/>
        </w:rPr>
      </w:pPr>
      <w:r w:rsidRPr="00CD08B0">
        <w:rPr>
          <w:rFonts w:ascii="Calibri" w:hAnsi="Calibri" w:cs="Arial"/>
          <w:sz w:val="20"/>
          <w:szCs w:val="20"/>
        </w:rPr>
        <w:sym w:font="Wingdings" w:char="F0E8"/>
      </w:r>
      <w:r>
        <w:rPr>
          <w:rFonts w:ascii="Calibri" w:hAnsi="Calibri" w:cs="Arial"/>
          <w:sz w:val="20"/>
          <w:szCs w:val="20"/>
        </w:rPr>
        <w:t xml:space="preserve"> </w:t>
      </w:r>
      <w:r w:rsidR="00293CBD" w:rsidRPr="00CD08B0">
        <w:rPr>
          <w:rFonts w:ascii="Calibri" w:hAnsi="Calibri" w:cs="Arial"/>
          <w:color w:val="FF0000"/>
          <w:sz w:val="20"/>
          <w:szCs w:val="20"/>
        </w:rPr>
        <w:t xml:space="preserve">Le tableau </w:t>
      </w:r>
      <w:r w:rsidR="00C406CF" w:rsidRPr="00CD08B0">
        <w:rPr>
          <w:rFonts w:ascii="Calibri" w:hAnsi="Calibri" w:cs="Arial"/>
          <w:color w:val="FF0000"/>
          <w:sz w:val="20"/>
          <w:szCs w:val="20"/>
        </w:rPr>
        <w:t>est à remplir</w:t>
      </w:r>
      <w:r w:rsidR="00B022A2">
        <w:rPr>
          <w:rFonts w:ascii="Calibri" w:hAnsi="Calibri" w:cs="Arial"/>
          <w:color w:val="FF0000"/>
          <w:sz w:val="20"/>
          <w:szCs w:val="20"/>
        </w:rPr>
        <w:t xml:space="preserve"> complètement </w:t>
      </w:r>
      <w:r w:rsidR="002316ED" w:rsidRPr="00CD08B0">
        <w:rPr>
          <w:rFonts w:ascii="Calibri" w:hAnsi="Calibri" w:cs="Arial"/>
          <w:color w:val="FF0000"/>
          <w:sz w:val="20"/>
          <w:szCs w:val="20"/>
        </w:rPr>
        <w:t xml:space="preserve">au </w:t>
      </w:r>
      <w:r w:rsidR="002316ED" w:rsidRPr="003A32D8">
        <w:rPr>
          <w:rFonts w:ascii="Calibri" w:hAnsi="Calibri" w:cs="Arial"/>
          <w:b/>
          <w:color w:val="FF0000"/>
          <w:sz w:val="20"/>
          <w:szCs w:val="20"/>
        </w:rPr>
        <w:t>format WORD</w:t>
      </w:r>
      <w:r w:rsidR="002316ED" w:rsidRPr="00CD08B0">
        <w:rPr>
          <w:rFonts w:ascii="Calibri" w:hAnsi="Calibri" w:cs="Arial"/>
          <w:color w:val="FF0000"/>
          <w:sz w:val="20"/>
          <w:szCs w:val="20"/>
        </w:rPr>
        <w:t xml:space="preserve"> </w:t>
      </w:r>
      <w:r w:rsidR="00C406CF" w:rsidRPr="00CD08B0">
        <w:rPr>
          <w:rFonts w:ascii="Calibri" w:hAnsi="Calibri" w:cs="Arial"/>
          <w:color w:val="FF0000"/>
          <w:sz w:val="20"/>
          <w:szCs w:val="20"/>
        </w:rPr>
        <w:t xml:space="preserve">et à envoyer </w:t>
      </w:r>
      <w:r w:rsidR="00D47C4D" w:rsidRPr="00CD08B0">
        <w:rPr>
          <w:rFonts w:ascii="Calibri" w:hAnsi="Calibri" w:cs="Arial"/>
          <w:sz w:val="20"/>
          <w:szCs w:val="20"/>
        </w:rPr>
        <w:t>à</w:t>
      </w:r>
      <w:r w:rsidR="002316ED" w:rsidRPr="00CD08B0">
        <w:rPr>
          <w:rFonts w:ascii="Calibri" w:hAnsi="Calibri" w:cs="Arial"/>
          <w:sz w:val="20"/>
          <w:szCs w:val="20"/>
        </w:rPr>
        <w:t xml:space="preserve"> </w:t>
      </w:r>
      <w:hyperlink r:id="rId7" w:history="1">
        <w:r w:rsidR="009629F0" w:rsidRPr="00CD08B0">
          <w:rPr>
            <w:rStyle w:val="Lienhypertexte"/>
            <w:rFonts w:ascii="Calibri" w:hAnsi="Calibri"/>
            <w:sz w:val="20"/>
            <w:szCs w:val="20"/>
          </w:rPr>
          <w:t>performanse@googlegroups.com</w:t>
        </w:r>
      </w:hyperlink>
    </w:p>
    <w:p w14:paraId="5D287213" w14:textId="77777777" w:rsidR="003A32D8" w:rsidRPr="003A32D8" w:rsidRDefault="00461205" w:rsidP="00F67626">
      <w:pPr>
        <w:pStyle w:val="yiv2129388749msolistparagraph"/>
        <w:numPr>
          <w:ilvl w:val="0"/>
          <w:numId w:val="1"/>
        </w:numPr>
        <w:spacing w:before="2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CD08B0">
        <w:rPr>
          <w:rFonts w:ascii="Calibri" w:hAnsi="Calibri" w:cs="Arial"/>
          <w:sz w:val="20"/>
          <w:szCs w:val="20"/>
        </w:rPr>
        <w:t>U</w:t>
      </w:r>
      <w:r w:rsidR="00262D60" w:rsidRPr="00CD08B0">
        <w:rPr>
          <w:rFonts w:ascii="Calibri" w:hAnsi="Calibri" w:cs="Arial"/>
          <w:sz w:val="20"/>
          <w:szCs w:val="20"/>
        </w:rPr>
        <w:t>n des</w:t>
      </w:r>
      <w:r w:rsidR="00390DF9" w:rsidRPr="00CD08B0">
        <w:rPr>
          <w:rFonts w:ascii="Calibri" w:hAnsi="Calibri" w:cs="Arial"/>
          <w:sz w:val="20"/>
          <w:szCs w:val="20"/>
        </w:rPr>
        <w:t xml:space="preserve"> consultant</w:t>
      </w:r>
      <w:r w:rsidR="00262D60" w:rsidRPr="00CD08B0">
        <w:rPr>
          <w:rFonts w:ascii="Calibri" w:hAnsi="Calibri" w:cs="Arial"/>
          <w:sz w:val="20"/>
          <w:szCs w:val="20"/>
        </w:rPr>
        <w:t>s</w:t>
      </w:r>
      <w:r w:rsidR="00390DF9" w:rsidRPr="00CD08B0">
        <w:rPr>
          <w:rFonts w:ascii="Calibri" w:hAnsi="Calibri" w:cs="Arial"/>
          <w:sz w:val="20"/>
          <w:szCs w:val="20"/>
        </w:rPr>
        <w:t xml:space="preserve"> </w:t>
      </w:r>
      <w:r w:rsidR="00293CBD" w:rsidRPr="00CD08B0">
        <w:rPr>
          <w:rFonts w:ascii="Calibri" w:hAnsi="Calibri" w:cs="Arial"/>
          <w:sz w:val="20"/>
          <w:szCs w:val="20"/>
        </w:rPr>
        <w:t>prend</w:t>
      </w:r>
      <w:r w:rsidR="00B97807">
        <w:rPr>
          <w:rFonts w:ascii="Calibri" w:hAnsi="Calibri" w:cs="Arial"/>
          <w:sz w:val="20"/>
          <w:szCs w:val="20"/>
        </w:rPr>
        <w:t>ra</w:t>
      </w:r>
      <w:r w:rsidR="009629F0" w:rsidRPr="00CD08B0">
        <w:rPr>
          <w:rFonts w:ascii="Calibri" w:hAnsi="Calibri" w:cs="Arial"/>
          <w:sz w:val="20"/>
          <w:szCs w:val="20"/>
        </w:rPr>
        <w:t xml:space="preserve"> </w:t>
      </w:r>
      <w:r w:rsidR="00293CBD" w:rsidRPr="00CD08B0">
        <w:rPr>
          <w:rFonts w:ascii="Calibri" w:hAnsi="Calibri" w:cs="Arial"/>
          <w:sz w:val="20"/>
          <w:szCs w:val="20"/>
        </w:rPr>
        <w:t xml:space="preserve">directement contact avec les participants </w:t>
      </w:r>
      <w:r w:rsidR="00390DF9" w:rsidRPr="00CD08B0">
        <w:rPr>
          <w:rFonts w:ascii="Calibri" w:hAnsi="Calibri" w:cs="Arial"/>
          <w:sz w:val="20"/>
          <w:szCs w:val="20"/>
        </w:rPr>
        <w:t xml:space="preserve">du binôme </w:t>
      </w:r>
      <w:r w:rsidR="00293CBD" w:rsidRPr="00CD08B0">
        <w:rPr>
          <w:rFonts w:ascii="Calibri" w:hAnsi="Calibri" w:cs="Arial"/>
          <w:sz w:val="20"/>
          <w:szCs w:val="20"/>
        </w:rPr>
        <w:t xml:space="preserve">afin de fixer </w:t>
      </w:r>
      <w:r w:rsidR="00F201D9" w:rsidRPr="00CD08B0">
        <w:rPr>
          <w:rFonts w:ascii="Calibri" w:hAnsi="Calibri" w:cs="Arial"/>
          <w:sz w:val="20"/>
          <w:szCs w:val="20"/>
        </w:rPr>
        <w:t xml:space="preserve">les modalités </w:t>
      </w:r>
      <w:r w:rsidR="003A32D8">
        <w:rPr>
          <w:rFonts w:ascii="Calibri" w:hAnsi="Calibri" w:cs="Arial"/>
          <w:sz w:val="20"/>
          <w:szCs w:val="20"/>
        </w:rPr>
        <w:t>(date, heure</w:t>
      </w:r>
      <w:r w:rsidR="003344DD">
        <w:rPr>
          <w:rFonts w:ascii="Calibri" w:hAnsi="Calibri" w:cs="Arial"/>
          <w:sz w:val="20"/>
          <w:szCs w:val="20"/>
        </w:rPr>
        <w:t>, mode de restitution</w:t>
      </w:r>
      <w:r w:rsidR="003A32D8">
        <w:rPr>
          <w:rFonts w:ascii="Calibri" w:hAnsi="Calibri" w:cs="Arial"/>
          <w:sz w:val="20"/>
          <w:szCs w:val="20"/>
        </w:rPr>
        <w:t>) de la restitution.</w:t>
      </w:r>
    </w:p>
    <w:p w14:paraId="73AD323E" w14:textId="77777777" w:rsidR="00147A8E" w:rsidRPr="001E03D4" w:rsidRDefault="00147A8E" w:rsidP="00F67626">
      <w:pPr>
        <w:pStyle w:val="yiv2129388749msolistparagraph"/>
        <w:spacing w:before="20" w:beforeAutospacing="0" w:after="0" w:afterAutospacing="0"/>
        <w:ind w:left="57"/>
        <w:jc w:val="both"/>
        <w:rPr>
          <w:rFonts w:ascii="Calibri" w:hAnsi="Calibri"/>
          <w:b/>
          <w:bCs/>
          <w:i/>
          <w:iCs/>
          <w:color w:val="FF0000"/>
          <w:sz w:val="16"/>
          <w:szCs w:val="16"/>
        </w:rPr>
      </w:pPr>
    </w:p>
    <w:p w14:paraId="566D7194" w14:textId="77777777" w:rsidR="00761EA6" w:rsidRPr="006D4952" w:rsidRDefault="00761EA6" w:rsidP="00F67626">
      <w:pPr>
        <w:pStyle w:val="yiv2129388749msolistparagraph"/>
        <w:spacing w:before="20" w:beforeAutospacing="0" w:after="0" w:afterAutospacing="0"/>
        <w:ind w:left="57"/>
        <w:jc w:val="both"/>
        <w:rPr>
          <w:rFonts w:ascii="Calibri" w:hAnsi="Calibri"/>
          <w:b/>
          <w:bCs/>
          <w:i/>
          <w:iCs/>
          <w:color w:val="000000" w:themeColor="text1"/>
          <w:sz w:val="20"/>
          <w:szCs w:val="20"/>
        </w:rPr>
      </w:pPr>
      <w:r w:rsidRPr="006D4952">
        <w:rPr>
          <w:rFonts w:ascii="Calibri" w:hAnsi="Calibri"/>
          <w:b/>
          <w:bCs/>
          <w:i/>
          <w:iCs/>
          <w:color w:val="000000" w:themeColor="text1"/>
          <w:sz w:val="20"/>
          <w:szCs w:val="20"/>
        </w:rPr>
        <w:t xml:space="preserve">Recommandation des consultants : </w:t>
      </w:r>
    </w:p>
    <w:p w14:paraId="3FAB1AC0" w14:textId="77777777" w:rsidR="00761EA6" w:rsidRPr="00CD08B0" w:rsidRDefault="00761EA6" w:rsidP="00F67626">
      <w:pPr>
        <w:pStyle w:val="yiv2129388749msolistparagraph"/>
        <w:numPr>
          <w:ilvl w:val="0"/>
          <w:numId w:val="3"/>
        </w:numPr>
        <w:spacing w:before="20" w:beforeAutospacing="0" w:after="0" w:afterAutospacing="0"/>
        <w:jc w:val="both"/>
        <w:rPr>
          <w:rFonts w:ascii="Calibri" w:hAnsi="Calibri"/>
          <w:b/>
          <w:bCs/>
          <w:i/>
          <w:iCs/>
          <w:sz w:val="20"/>
          <w:szCs w:val="20"/>
        </w:rPr>
      </w:pPr>
      <w:r w:rsidRPr="00CD08B0">
        <w:rPr>
          <w:rFonts w:ascii="Calibri" w:hAnsi="Calibri"/>
          <w:b/>
          <w:bCs/>
          <w:i/>
          <w:iCs/>
          <w:sz w:val="20"/>
          <w:szCs w:val="20"/>
        </w:rPr>
        <w:t>Nous vous demandons de privilégier le</w:t>
      </w:r>
      <w:r w:rsidR="002316ED" w:rsidRPr="00CD08B0">
        <w:rPr>
          <w:rFonts w:ascii="Calibri" w:hAnsi="Calibri"/>
          <w:b/>
          <w:bCs/>
          <w:i/>
          <w:iCs/>
          <w:sz w:val="20"/>
          <w:szCs w:val="20"/>
        </w:rPr>
        <w:t xml:space="preserve">s restitutions </w:t>
      </w:r>
      <w:r w:rsidR="00F201D9" w:rsidRPr="00CD08B0">
        <w:rPr>
          <w:rFonts w:ascii="Calibri" w:hAnsi="Calibri"/>
          <w:b/>
          <w:bCs/>
          <w:i/>
          <w:iCs/>
          <w:sz w:val="20"/>
          <w:szCs w:val="20"/>
        </w:rPr>
        <w:t>en journée</w:t>
      </w:r>
      <w:r w:rsidRPr="00CD08B0">
        <w:rPr>
          <w:rFonts w:ascii="Calibri" w:hAnsi="Calibri"/>
          <w:b/>
          <w:bCs/>
          <w:i/>
          <w:iCs/>
          <w:sz w:val="20"/>
          <w:szCs w:val="20"/>
        </w:rPr>
        <w:t>. C</w:t>
      </w:r>
      <w:r w:rsidR="00F201D9" w:rsidRPr="00CD08B0">
        <w:rPr>
          <w:rFonts w:ascii="Calibri" w:hAnsi="Calibri"/>
          <w:b/>
          <w:bCs/>
          <w:i/>
          <w:iCs/>
          <w:sz w:val="20"/>
          <w:szCs w:val="20"/>
        </w:rPr>
        <w:t xml:space="preserve">elles </w:t>
      </w:r>
      <w:r w:rsidR="002316ED" w:rsidRPr="00CD08B0">
        <w:rPr>
          <w:rFonts w:ascii="Calibri" w:hAnsi="Calibri"/>
          <w:b/>
          <w:bCs/>
          <w:i/>
          <w:iCs/>
          <w:sz w:val="20"/>
          <w:szCs w:val="20"/>
        </w:rPr>
        <w:t>en soirée ou le samedi matin</w:t>
      </w:r>
      <w:r w:rsidR="003344DD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482828">
        <w:rPr>
          <w:rFonts w:ascii="Calibri" w:hAnsi="Calibri"/>
          <w:b/>
          <w:bCs/>
          <w:i/>
          <w:iCs/>
          <w:sz w:val="20"/>
          <w:szCs w:val="20"/>
        </w:rPr>
        <w:t>(où les consultants sont peu disponibles)</w:t>
      </w:r>
      <w:r w:rsidR="002316ED" w:rsidRPr="00CD08B0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147A8E">
        <w:rPr>
          <w:rFonts w:ascii="Calibri" w:hAnsi="Calibri"/>
          <w:b/>
          <w:bCs/>
          <w:i/>
          <w:iCs/>
          <w:sz w:val="20"/>
          <w:szCs w:val="20"/>
        </w:rPr>
        <w:t xml:space="preserve">sont </w:t>
      </w:r>
      <w:r w:rsidRPr="00CD08B0">
        <w:rPr>
          <w:rFonts w:ascii="Calibri" w:hAnsi="Calibri"/>
          <w:b/>
          <w:bCs/>
          <w:i/>
          <w:iCs/>
          <w:sz w:val="20"/>
          <w:szCs w:val="20"/>
        </w:rPr>
        <w:t>réserv</w:t>
      </w:r>
      <w:r w:rsidR="00147A8E">
        <w:rPr>
          <w:rFonts w:ascii="Calibri" w:hAnsi="Calibri"/>
          <w:b/>
          <w:bCs/>
          <w:i/>
          <w:iCs/>
          <w:sz w:val="20"/>
          <w:szCs w:val="20"/>
        </w:rPr>
        <w:t>é</w:t>
      </w:r>
      <w:r w:rsidR="00482828">
        <w:rPr>
          <w:rFonts w:ascii="Calibri" w:hAnsi="Calibri"/>
          <w:b/>
          <w:bCs/>
          <w:i/>
          <w:iCs/>
          <w:sz w:val="20"/>
          <w:szCs w:val="20"/>
        </w:rPr>
        <w:t>e</w:t>
      </w:r>
      <w:r w:rsidR="00147A8E">
        <w:rPr>
          <w:rFonts w:ascii="Calibri" w:hAnsi="Calibri"/>
          <w:b/>
          <w:bCs/>
          <w:i/>
          <w:iCs/>
          <w:sz w:val="20"/>
          <w:szCs w:val="20"/>
        </w:rPr>
        <w:t>s</w:t>
      </w:r>
      <w:r w:rsidRPr="00CD08B0">
        <w:rPr>
          <w:rFonts w:ascii="Calibri" w:hAnsi="Calibri"/>
          <w:b/>
          <w:bCs/>
          <w:i/>
          <w:iCs/>
          <w:sz w:val="20"/>
          <w:szCs w:val="20"/>
        </w:rPr>
        <w:t xml:space="preserve"> aux personnes en poste qui ne pourraient faire autrement.</w:t>
      </w:r>
    </w:p>
    <w:p w14:paraId="222E0561" w14:textId="77777777" w:rsidR="00105801" w:rsidRDefault="00EB068B" w:rsidP="0022603A">
      <w:pPr>
        <w:pStyle w:val="yiv2129388749msolistparagraph"/>
        <w:spacing w:before="20" w:beforeAutospacing="0" w:after="0" w:afterAutospacing="0"/>
        <w:ind w:left="777"/>
        <w:jc w:val="both"/>
        <w:rPr>
          <w:rFonts w:ascii="Calibri" w:hAnsi="Calibri"/>
          <w:b/>
          <w:bCs/>
          <w:i/>
          <w:iCs/>
          <w:color w:val="FF0000"/>
          <w:sz w:val="20"/>
          <w:szCs w:val="20"/>
        </w:rPr>
      </w:pPr>
      <w:r>
        <w:rPr>
          <w:rFonts w:ascii="Calibri" w:hAnsi="Calibri"/>
          <w:b/>
          <w:bCs/>
          <w:i/>
          <w:iCs/>
          <w:color w:val="FF0000"/>
          <w:sz w:val="20"/>
          <w:szCs w:val="20"/>
        </w:rPr>
        <w:t xml:space="preserve">Après </w:t>
      </w:r>
      <w:r w:rsidR="00F956B9">
        <w:rPr>
          <w:rFonts w:ascii="Calibri" w:hAnsi="Calibri"/>
          <w:b/>
          <w:bCs/>
          <w:i/>
          <w:iCs/>
          <w:color w:val="FF0000"/>
          <w:sz w:val="20"/>
          <w:szCs w:val="20"/>
        </w:rPr>
        <w:t>choix</w:t>
      </w:r>
      <w:r>
        <w:rPr>
          <w:rFonts w:ascii="Calibri" w:hAnsi="Calibri"/>
          <w:b/>
          <w:bCs/>
          <w:i/>
          <w:iCs/>
          <w:color w:val="FF0000"/>
          <w:sz w:val="20"/>
          <w:szCs w:val="20"/>
        </w:rPr>
        <w:t xml:space="preserve"> d’une date entre un consultant et le binôme, la procédure de paiement par carte bancaire sera précisée au binôme</w:t>
      </w:r>
      <w:r w:rsidR="00F03050">
        <w:rPr>
          <w:rFonts w:ascii="Calibri" w:hAnsi="Calibri"/>
          <w:b/>
          <w:bCs/>
          <w:i/>
          <w:iCs/>
          <w:color w:val="FF0000"/>
          <w:sz w:val="20"/>
          <w:szCs w:val="20"/>
        </w:rPr>
        <w:t xml:space="preserve"> par le consultant (70 € par participant). </w:t>
      </w:r>
    </w:p>
    <w:p w14:paraId="5A91149B" w14:textId="77777777" w:rsidR="00F67626" w:rsidRPr="00761EA6" w:rsidRDefault="00F67626" w:rsidP="00F67626">
      <w:pPr>
        <w:pStyle w:val="yiv2129388749msolistparagraph"/>
        <w:spacing w:before="20" w:beforeAutospacing="0" w:after="0" w:afterAutospacing="0"/>
        <w:ind w:left="417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850"/>
      </w:tblGrid>
      <w:tr w:rsidR="00340204" w:rsidRPr="00CD08B0" w14:paraId="7EFB4AD3" w14:textId="77777777" w:rsidTr="00662CD8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AD06B42" w14:textId="77777777" w:rsidR="00340204" w:rsidRPr="00CD08B0" w:rsidRDefault="00147A8E" w:rsidP="00311430">
            <w:pPr>
              <w:spacing w:before="8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 du </w:t>
            </w:r>
            <w:r w:rsidR="00340204" w:rsidRPr="00CD08B0">
              <w:rPr>
                <w:rFonts w:ascii="Calibri" w:hAnsi="Calibri"/>
                <w:b/>
                <w:sz w:val="20"/>
                <w:szCs w:val="20"/>
              </w:rPr>
              <w:t>Groupe</w:t>
            </w:r>
            <w:r w:rsidR="008910B8" w:rsidRPr="00CD08B0">
              <w:rPr>
                <w:rFonts w:ascii="Calibri" w:hAnsi="Calibri"/>
                <w:sz w:val="20"/>
                <w:szCs w:val="20"/>
              </w:rPr>
              <w:t> :</w:t>
            </w:r>
            <w:r w:rsidR="008910B8" w:rsidRPr="00CD08B0">
              <w:rPr>
                <w:rFonts w:ascii="Calibri" w:hAnsi="Calibri"/>
                <w:color w:val="FF0000"/>
                <w:sz w:val="20"/>
                <w:szCs w:val="20"/>
              </w:rPr>
              <w:t xml:space="preserve">         </w:t>
            </w:r>
          </w:p>
        </w:tc>
        <w:tc>
          <w:tcPr>
            <w:tcW w:w="58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8AF7A7F" w14:textId="77777777" w:rsidR="00340204" w:rsidRPr="00CD08B0" w:rsidRDefault="008910B8" w:rsidP="008134C3">
            <w:pPr>
              <w:spacing w:before="80"/>
              <w:jc w:val="both"/>
              <w:rPr>
                <w:rFonts w:ascii="Calibri" w:hAnsi="Calibri"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Date de la demande :</w:t>
            </w:r>
            <w:r w:rsidRPr="00CD08B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D08B0">
              <w:rPr>
                <w:rFonts w:ascii="Calibri" w:hAnsi="Calibri"/>
                <w:color w:val="FF0000"/>
                <w:sz w:val="20"/>
                <w:szCs w:val="20"/>
              </w:rPr>
              <w:t xml:space="preserve">    /    / </w:t>
            </w:r>
            <w:r w:rsidR="008134C3" w:rsidRPr="00CD08B0">
              <w:rPr>
                <w:rFonts w:ascii="Calibri" w:hAnsi="Calibri"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8910B8" w:rsidRPr="00CD08B0" w14:paraId="7924B21D" w14:textId="77777777" w:rsidTr="00662CD8">
        <w:trPr>
          <w:cantSplit/>
          <w:trHeight w:val="340"/>
        </w:trPr>
        <w:tc>
          <w:tcPr>
            <w:tcW w:w="10528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2880D" w14:textId="77777777" w:rsidR="00554591" w:rsidRPr="00CD08B0" w:rsidRDefault="00262D60" w:rsidP="00ED6D04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Disponibilités :</w:t>
            </w:r>
            <w:r w:rsidRPr="00CD08B0">
              <w:rPr>
                <w:rFonts w:ascii="Calibri" w:hAnsi="Calibri"/>
                <w:sz w:val="20"/>
                <w:szCs w:val="20"/>
              </w:rPr>
              <w:t xml:space="preserve"> i</w:t>
            </w:r>
            <w:r w:rsidR="00105801" w:rsidRPr="00CD08B0">
              <w:rPr>
                <w:rFonts w:ascii="Calibri" w:hAnsi="Calibri"/>
                <w:sz w:val="20"/>
                <w:szCs w:val="20"/>
              </w:rPr>
              <w:t xml:space="preserve">ndiquer </w:t>
            </w:r>
            <w:r w:rsidR="00853AB7">
              <w:rPr>
                <w:rFonts w:ascii="Calibri" w:hAnsi="Calibri"/>
                <w:sz w:val="20"/>
                <w:szCs w:val="20"/>
              </w:rPr>
              <w:t>le plus grand nombre de</w:t>
            </w:r>
            <w:r w:rsidR="00105801" w:rsidRPr="00CD08B0">
              <w:rPr>
                <w:rFonts w:ascii="Calibri" w:hAnsi="Calibri"/>
                <w:sz w:val="20"/>
                <w:szCs w:val="20"/>
              </w:rPr>
              <w:t xml:space="preserve"> d</w:t>
            </w:r>
            <w:r w:rsidR="008910B8" w:rsidRPr="00CD08B0">
              <w:rPr>
                <w:rFonts w:ascii="Calibri" w:hAnsi="Calibri"/>
                <w:sz w:val="20"/>
                <w:szCs w:val="20"/>
              </w:rPr>
              <w:t xml:space="preserve">ates et </w:t>
            </w:r>
            <w:r w:rsidR="00853AB7">
              <w:rPr>
                <w:rFonts w:ascii="Calibri" w:hAnsi="Calibri"/>
                <w:sz w:val="20"/>
                <w:szCs w:val="20"/>
              </w:rPr>
              <w:t>d’</w:t>
            </w:r>
            <w:r w:rsidR="008910B8" w:rsidRPr="00CD08B0">
              <w:rPr>
                <w:rFonts w:ascii="Calibri" w:hAnsi="Calibri"/>
                <w:sz w:val="20"/>
                <w:szCs w:val="20"/>
              </w:rPr>
              <w:t xml:space="preserve">heures </w:t>
            </w:r>
            <w:r w:rsidR="00105801" w:rsidRPr="00CD08B0">
              <w:rPr>
                <w:rFonts w:ascii="Calibri" w:hAnsi="Calibri"/>
                <w:sz w:val="20"/>
                <w:szCs w:val="20"/>
              </w:rPr>
              <w:t xml:space="preserve">pour la réunion de restitution (durée </w:t>
            </w:r>
            <w:r w:rsidR="00A71B4E" w:rsidRPr="00CD08B0">
              <w:rPr>
                <w:rFonts w:ascii="Calibri" w:hAnsi="Calibri"/>
                <w:sz w:val="20"/>
                <w:szCs w:val="20"/>
              </w:rPr>
              <w:t>3</w:t>
            </w:r>
            <w:r w:rsidR="00853AB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05801" w:rsidRPr="00CD08B0">
              <w:rPr>
                <w:rFonts w:ascii="Calibri" w:hAnsi="Calibri"/>
                <w:sz w:val="20"/>
                <w:szCs w:val="20"/>
              </w:rPr>
              <w:t>h</w:t>
            </w:r>
            <w:r w:rsidR="009629F0" w:rsidRPr="00CD08B0">
              <w:rPr>
                <w:rFonts w:ascii="Calibri" w:hAnsi="Calibri"/>
                <w:sz w:val="20"/>
                <w:szCs w:val="20"/>
              </w:rPr>
              <w:t xml:space="preserve"> en moyenne</w:t>
            </w:r>
            <w:r w:rsidR="00105801" w:rsidRPr="00CD08B0">
              <w:rPr>
                <w:rFonts w:ascii="Calibri" w:hAnsi="Calibri"/>
                <w:sz w:val="20"/>
                <w:szCs w:val="20"/>
              </w:rPr>
              <w:t>)</w:t>
            </w:r>
            <w:r w:rsidR="00853AB7">
              <w:rPr>
                <w:rFonts w:ascii="Calibri" w:hAnsi="Calibri"/>
                <w:sz w:val="20"/>
                <w:szCs w:val="20"/>
              </w:rPr>
              <w:t xml:space="preserve"> dans </w:t>
            </w:r>
            <w:r w:rsidR="006D4952">
              <w:rPr>
                <w:rFonts w:ascii="Calibri" w:hAnsi="Calibri"/>
                <w:sz w:val="20"/>
                <w:szCs w:val="20"/>
              </w:rPr>
              <w:t xml:space="preserve">les </w:t>
            </w:r>
            <w:r w:rsidR="00554591" w:rsidRPr="00CD08B0">
              <w:rPr>
                <w:rFonts w:ascii="Calibri" w:hAnsi="Calibri"/>
                <w:sz w:val="20"/>
                <w:szCs w:val="20"/>
              </w:rPr>
              <w:t xml:space="preserve">2 </w:t>
            </w:r>
            <w:r w:rsidR="006D4952">
              <w:rPr>
                <w:rFonts w:ascii="Calibri" w:hAnsi="Calibri"/>
                <w:sz w:val="20"/>
                <w:szCs w:val="20"/>
              </w:rPr>
              <w:t xml:space="preserve">à </w:t>
            </w:r>
            <w:r w:rsidR="00853AB7">
              <w:rPr>
                <w:rFonts w:ascii="Calibri" w:hAnsi="Calibri"/>
                <w:sz w:val="20"/>
                <w:szCs w:val="20"/>
              </w:rPr>
              <w:t>4</w:t>
            </w:r>
            <w:r w:rsidR="006D4952">
              <w:rPr>
                <w:rFonts w:ascii="Calibri" w:hAnsi="Calibri"/>
                <w:sz w:val="20"/>
                <w:szCs w:val="20"/>
              </w:rPr>
              <w:t xml:space="preserve"> semaines</w:t>
            </w:r>
            <w:r w:rsidR="00554591" w:rsidRPr="00CD08B0">
              <w:rPr>
                <w:rFonts w:ascii="Calibri" w:hAnsi="Calibri"/>
                <w:sz w:val="20"/>
                <w:szCs w:val="20"/>
              </w:rPr>
              <w:t xml:space="preserve"> après</w:t>
            </w:r>
            <w:r w:rsidR="008910B8" w:rsidRPr="00CD08B0">
              <w:rPr>
                <w:rFonts w:ascii="Calibri" w:hAnsi="Calibri"/>
                <w:sz w:val="20"/>
                <w:szCs w:val="20"/>
              </w:rPr>
              <w:t xml:space="preserve"> la demande</w:t>
            </w:r>
            <w:r w:rsidR="00F201D9" w:rsidRPr="00CD08B0">
              <w:rPr>
                <w:rFonts w:ascii="Calibri" w:hAnsi="Calibri"/>
                <w:sz w:val="20"/>
                <w:szCs w:val="20"/>
              </w:rPr>
              <w:t xml:space="preserve">, en évitant </w:t>
            </w:r>
            <w:r w:rsidR="006D4952">
              <w:rPr>
                <w:rFonts w:ascii="Calibri" w:hAnsi="Calibri"/>
                <w:sz w:val="20"/>
                <w:szCs w:val="20"/>
              </w:rPr>
              <w:t xml:space="preserve">si </w:t>
            </w:r>
            <w:r w:rsidR="00F201D9" w:rsidRPr="00CD08B0">
              <w:rPr>
                <w:rFonts w:ascii="Calibri" w:hAnsi="Calibri"/>
                <w:sz w:val="20"/>
                <w:szCs w:val="20"/>
              </w:rPr>
              <w:t>possible soirée et samedi matin</w:t>
            </w:r>
            <w:r w:rsidR="00554591" w:rsidRPr="00CD08B0">
              <w:rPr>
                <w:rFonts w:ascii="Calibri" w:hAnsi="Calibri"/>
                <w:sz w:val="20"/>
                <w:szCs w:val="20"/>
              </w:rPr>
              <w:t> </w:t>
            </w:r>
            <w:r w:rsidR="008F0FC7" w:rsidRPr="00CD08B0">
              <w:rPr>
                <w:rFonts w:ascii="Calibri" w:hAnsi="Calibri"/>
                <w:sz w:val="20"/>
                <w:szCs w:val="20"/>
              </w:rPr>
              <w:t>(cf</w:t>
            </w:r>
            <w:r w:rsidR="002323C2" w:rsidRPr="00CD08B0">
              <w:rPr>
                <w:rFonts w:ascii="Calibri" w:hAnsi="Calibri"/>
                <w:sz w:val="20"/>
                <w:szCs w:val="20"/>
              </w:rPr>
              <w:t>.</w:t>
            </w:r>
            <w:r w:rsidR="008F0FC7" w:rsidRPr="00CD08B0">
              <w:rPr>
                <w:rFonts w:ascii="Calibri" w:hAnsi="Calibri"/>
                <w:sz w:val="20"/>
                <w:szCs w:val="20"/>
              </w:rPr>
              <w:t xml:space="preserve"> recommandation des consultants)</w:t>
            </w:r>
            <w:r w:rsidR="006D4952">
              <w:rPr>
                <w:rFonts w:ascii="Calibri" w:hAnsi="Calibri"/>
                <w:sz w:val="20"/>
                <w:szCs w:val="20"/>
              </w:rPr>
              <w:t>.</w:t>
            </w:r>
          </w:p>
          <w:p w14:paraId="09DA16E5" w14:textId="77777777" w:rsidR="00554591" w:rsidRPr="00CD08B0" w:rsidRDefault="00554591" w:rsidP="00311430">
            <w:pPr>
              <w:spacing w:before="60" w:after="60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0EACFD33" w14:textId="77777777" w:rsidR="000121B2" w:rsidRPr="00CD08B0" w:rsidRDefault="000121B2" w:rsidP="00311430">
            <w:pPr>
              <w:spacing w:before="60" w:after="60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1D7A553C" w14:textId="77777777" w:rsidR="008910B8" w:rsidRPr="00CD08B0" w:rsidRDefault="008910B8" w:rsidP="0031143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8910B8" w:rsidRPr="00CD08B0" w14:paraId="2915D990" w14:textId="77777777" w:rsidTr="00662CD8">
        <w:trPr>
          <w:cantSplit/>
          <w:trHeight w:val="340"/>
        </w:trPr>
        <w:tc>
          <w:tcPr>
            <w:tcW w:w="10528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20224" w14:textId="77777777" w:rsidR="00554591" w:rsidRPr="003344DD" w:rsidRDefault="008910B8" w:rsidP="00E267CE">
            <w:pPr>
              <w:spacing w:before="60" w:after="6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Commentaires éventuels</w:t>
            </w:r>
            <w:r w:rsidRPr="00CD08B0">
              <w:rPr>
                <w:rFonts w:ascii="Calibri" w:hAnsi="Calibri"/>
                <w:sz w:val="20"/>
                <w:szCs w:val="20"/>
              </w:rPr>
              <w:t> :</w:t>
            </w:r>
            <w:r w:rsidRPr="00CD08B0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</w:p>
          <w:p w14:paraId="06A8DF72" w14:textId="77777777" w:rsidR="008910B8" w:rsidRPr="00CD08B0" w:rsidRDefault="008910B8" w:rsidP="00E267CE">
            <w:pPr>
              <w:spacing w:before="60" w:after="60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1790CD04" w14:textId="77777777" w:rsidR="008910B8" w:rsidRPr="00CD08B0" w:rsidRDefault="008910B8" w:rsidP="0031143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8910B8" w:rsidRPr="00CD08B0" w14:paraId="59B00A18" w14:textId="77777777" w:rsidTr="00662CD8">
        <w:trPr>
          <w:cantSplit/>
          <w:trHeight w:val="340"/>
        </w:trPr>
        <w:tc>
          <w:tcPr>
            <w:tcW w:w="1052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482B40" w14:textId="77777777" w:rsidR="008910B8" w:rsidRPr="00CD08B0" w:rsidRDefault="008910B8" w:rsidP="005C55D0">
            <w:pPr>
              <w:spacing w:before="60" w:after="60"/>
              <w:jc w:val="center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bCs/>
                <w:i/>
                <w:sz w:val="20"/>
                <w:szCs w:val="20"/>
              </w:rPr>
              <w:t>Participant</w:t>
            </w:r>
            <w:r w:rsidR="00554591" w:rsidRPr="00CD08B0">
              <w:rPr>
                <w:rFonts w:ascii="Calibri" w:hAnsi="Calibri"/>
                <w:b/>
                <w:bCs/>
                <w:i/>
                <w:sz w:val="20"/>
                <w:szCs w:val="20"/>
              </w:rPr>
              <w:t>(e)</w:t>
            </w:r>
            <w:r w:rsidRPr="00CD08B0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1</w:t>
            </w:r>
          </w:p>
        </w:tc>
      </w:tr>
      <w:tr w:rsidR="008910B8" w:rsidRPr="00CD08B0" w14:paraId="724B73D3" w14:textId="77777777" w:rsidTr="00662CD8">
        <w:trPr>
          <w:cantSplit/>
          <w:trHeight w:val="340"/>
        </w:trPr>
        <w:tc>
          <w:tcPr>
            <w:tcW w:w="46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1801E5F" w14:textId="77777777" w:rsidR="008910B8" w:rsidRPr="00CD08B0" w:rsidRDefault="008910B8" w:rsidP="0031143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Nom</w:t>
            </w:r>
            <w:r w:rsidR="00554591" w:rsidRPr="00CD08B0">
              <w:rPr>
                <w:rFonts w:ascii="Calibri" w:hAnsi="Calibri"/>
                <w:sz w:val="20"/>
                <w:szCs w:val="20"/>
              </w:rPr>
              <w:t> :</w:t>
            </w:r>
            <w:r w:rsidR="00554591" w:rsidRPr="00CD08B0">
              <w:rPr>
                <w:rFonts w:ascii="Calibri" w:hAnsi="Calibri"/>
                <w:color w:val="FF0000"/>
                <w:sz w:val="20"/>
                <w:szCs w:val="20"/>
              </w:rPr>
              <w:t xml:space="preserve">          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B1A12AE" w14:textId="77777777" w:rsidR="008910B8" w:rsidRPr="00CD08B0" w:rsidRDefault="008910B8" w:rsidP="0031143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Prénom</w:t>
            </w:r>
            <w:r w:rsidRPr="00CD08B0">
              <w:rPr>
                <w:rFonts w:ascii="Calibri" w:hAnsi="Calibri"/>
                <w:sz w:val="20"/>
                <w:szCs w:val="20"/>
              </w:rPr>
              <w:t> :</w:t>
            </w:r>
            <w:r w:rsidRPr="00CD08B0">
              <w:rPr>
                <w:rFonts w:ascii="Calibri" w:hAnsi="Calibri"/>
                <w:color w:val="FF0000"/>
                <w:sz w:val="20"/>
                <w:szCs w:val="20"/>
              </w:rPr>
              <w:t xml:space="preserve">       </w:t>
            </w:r>
          </w:p>
        </w:tc>
      </w:tr>
      <w:tr w:rsidR="008910B8" w:rsidRPr="00CD08B0" w14:paraId="34911E02" w14:textId="77777777" w:rsidTr="00662CD8">
        <w:trPr>
          <w:cantSplit/>
          <w:trHeight w:val="340"/>
        </w:trPr>
        <w:tc>
          <w:tcPr>
            <w:tcW w:w="46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3A764F4" w14:textId="77777777" w:rsidR="008910B8" w:rsidRPr="00CD08B0" w:rsidRDefault="008910B8" w:rsidP="00311430">
            <w:pPr>
              <w:spacing w:before="60" w:after="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Téléphone portable</w:t>
            </w:r>
            <w:r w:rsidR="00554591" w:rsidRPr="00CD08B0">
              <w:rPr>
                <w:rFonts w:ascii="Calibri" w:hAnsi="Calibri"/>
                <w:b/>
                <w:sz w:val="20"/>
                <w:szCs w:val="20"/>
              </w:rPr>
              <w:t> :</w:t>
            </w:r>
            <w:r w:rsidR="00554591" w:rsidRPr="00CD08B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   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D8D5DB" w14:textId="77777777" w:rsidR="008910B8" w:rsidRPr="00CD08B0" w:rsidRDefault="008910B8" w:rsidP="00E267CE">
            <w:pPr>
              <w:spacing w:before="60" w:after="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Téléphone fixe :</w:t>
            </w:r>
            <w:r w:rsidRPr="00CD08B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       </w:t>
            </w:r>
          </w:p>
        </w:tc>
      </w:tr>
      <w:tr w:rsidR="008910B8" w:rsidRPr="00CD08B0" w14:paraId="35D1C93E" w14:textId="77777777" w:rsidTr="00662CD8">
        <w:trPr>
          <w:cantSplit/>
          <w:trHeight w:val="340"/>
        </w:trPr>
        <w:tc>
          <w:tcPr>
            <w:tcW w:w="46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E38F856" w14:textId="77777777" w:rsidR="008910B8" w:rsidRPr="00CD08B0" w:rsidRDefault="008910B8" w:rsidP="00311430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En poste (oui/non) :</w:t>
            </w:r>
            <w:r w:rsidRPr="00CD08B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     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9BCB44" w14:textId="77777777" w:rsidR="008910B8" w:rsidRPr="00CD08B0" w:rsidRDefault="008910B8" w:rsidP="00554591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 xml:space="preserve">Date de validation des </w:t>
            </w:r>
            <w:r w:rsidR="006D4952"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CD08B0">
              <w:rPr>
                <w:rFonts w:ascii="Calibri" w:hAnsi="Calibri"/>
                <w:b/>
                <w:sz w:val="20"/>
                <w:szCs w:val="20"/>
              </w:rPr>
              <w:t>ibles :</w:t>
            </w:r>
            <w:r w:rsidR="00554591" w:rsidRPr="00CD08B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    </w:t>
            </w:r>
          </w:p>
        </w:tc>
      </w:tr>
      <w:tr w:rsidR="008910B8" w:rsidRPr="00CD08B0" w14:paraId="55F2C272" w14:textId="77777777" w:rsidTr="00662CD8">
        <w:trPr>
          <w:cantSplit/>
          <w:trHeight w:val="340"/>
        </w:trPr>
        <w:tc>
          <w:tcPr>
            <w:tcW w:w="1052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22BAF" w14:textId="77777777" w:rsidR="008910B8" w:rsidRPr="00CD08B0" w:rsidRDefault="008910B8" w:rsidP="00311430">
            <w:pPr>
              <w:rPr>
                <w:b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Mail</w:t>
            </w:r>
            <w:r w:rsidR="00311430" w:rsidRPr="00CD08B0">
              <w:rPr>
                <w:rFonts w:ascii="Calibri" w:hAnsi="Calibri"/>
                <w:b/>
                <w:sz w:val="20"/>
                <w:szCs w:val="20"/>
              </w:rPr>
              <w:t> :</w:t>
            </w:r>
            <w:r w:rsidR="00554591" w:rsidRPr="00CD08B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</w:t>
            </w:r>
          </w:p>
        </w:tc>
      </w:tr>
      <w:tr w:rsidR="008910B8" w:rsidRPr="00CD08B0" w14:paraId="5D0D68B3" w14:textId="77777777" w:rsidTr="00662CD8">
        <w:trPr>
          <w:cantSplit/>
          <w:trHeight w:val="340"/>
        </w:trPr>
        <w:tc>
          <w:tcPr>
            <w:tcW w:w="1052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1A8281" w14:textId="77777777" w:rsidR="008910B8" w:rsidRPr="00CD08B0" w:rsidRDefault="008910B8" w:rsidP="00E267CE">
            <w:pPr>
              <w:spacing w:before="60" w:after="60"/>
              <w:jc w:val="center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bCs/>
                <w:i/>
                <w:sz w:val="20"/>
                <w:szCs w:val="20"/>
              </w:rPr>
              <w:t>Participant</w:t>
            </w:r>
            <w:r w:rsidR="00554591" w:rsidRPr="00CD08B0">
              <w:rPr>
                <w:rFonts w:ascii="Calibri" w:hAnsi="Calibri"/>
                <w:b/>
                <w:bCs/>
                <w:i/>
                <w:sz w:val="20"/>
                <w:szCs w:val="20"/>
              </w:rPr>
              <w:t>(e)</w:t>
            </w:r>
            <w:r w:rsidRPr="00CD08B0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 2</w:t>
            </w:r>
          </w:p>
        </w:tc>
      </w:tr>
      <w:tr w:rsidR="00262D60" w:rsidRPr="00CD08B0" w14:paraId="5D98E71D" w14:textId="77777777" w:rsidTr="00662CD8">
        <w:trPr>
          <w:cantSplit/>
          <w:trHeight w:val="340"/>
        </w:trPr>
        <w:tc>
          <w:tcPr>
            <w:tcW w:w="46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676930F" w14:textId="77777777" w:rsidR="00262D60" w:rsidRPr="00CD08B0" w:rsidRDefault="00262D60" w:rsidP="0099343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Nom</w:t>
            </w:r>
            <w:r w:rsidRPr="00CD08B0">
              <w:rPr>
                <w:rFonts w:ascii="Calibri" w:hAnsi="Calibri"/>
                <w:sz w:val="20"/>
                <w:szCs w:val="20"/>
              </w:rPr>
              <w:t> :</w:t>
            </w:r>
            <w:r w:rsidRPr="00CD08B0">
              <w:rPr>
                <w:rFonts w:ascii="Calibri" w:hAnsi="Calibri"/>
                <w:color w:val="FF0000"/>
                <w:sz w:val="20"/>
                <w:szCs w:val="20"/>
              </w:rPr>
              <w:t xml:space="preserve">          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F4A633" w14:textId="77777777" w:rsidR="00262D60" w:rsidRPr="00CD08B0" w:rsidRDefault="00262D60" w:rsidP="0099343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Prénom</w:t>
            </w:r>
            <w:r w:rsidRPr="00CD08B0">
              <w:rPr>
                <w:rFonts w:ascii="Calibri" w:hAnsi="Calibri"/>
                <w:sz w:val="20"/>
                <w:szCs w:val="20"/>
              </w:rPr>
              <w:t> :</w:t>
            </w:r>
            <w:r w:rsidRPr="00CD08B0">
              <w:rPr>
                <w:rFonts w:ascii="Calibri" w:hAnsi="Calibri"/>
                <w:color w:val="FF0000"/>
                <w:sz w:val="20"/>
                <w:szCs w:val="20"/>
              </w:rPr>
              <w:t xml:space="preserve">       </w:t>
            </w:r>
          </w:p>
        </w:tc>
      </w:tr>
      <w:tr w:rsidR="00262D60" w:rsidRPr="00CD08B0" w14:paraId="7CB881D2" w14:textId="77777777" w:rsidTr="00662CD8">
        <w:trPr>
          <w:cantSplit/>
          <w:trHeight w:val="340"/>
        </w:trPr>
        <w:tc>
          <w:tcPr>
            <w:tcW w:w="46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DE735A7" w14:textId="77777777" w:rsidR="00262D60" w:rsidRPr="00CD08B0" w:rsidRDefault="00262D60" w:rsidP="00993430">
            <w:pPr>
              <w:spacing w:before="60" w:after="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Téléphone portable :</w:t>
            </w:r>
            <w:r w:rsidRPr="00CD08B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   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A0213A5" w14:textId="77777777" w:rsidR="00262D60" w:rsidRPr="00CD08B0" w:rsidRDefault="00262D60" w:rsidP="00993430">
            <w:pPr>
              <w:spacing w:before="60" w:after="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Téléphone fixe :</w:t>
            </w:r>
            <w:r w:rsidRPr="00CD08B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       </w:t>
            </w:r>
          </w:p>
        </w:tc>
      </w:tr>
      <w:tr w:rsidR="00262D60" w:rsidRPr="00CD08B0" w14:paraId="2E915491" w14:textId="77777777" w:rsidTr="00662CD8">
        <w:trPr>
          <w:cantSplit/>
          <w:trHeight w:val="340"/>
        </w:trPr>
        <w:tc>
          <w:tcPr>
            <w:tcW w:w="46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D59502C" w14:textId="77777777" w:rsidR="00262D60" w:rsidRPr="00CD08B0" w:rsidRDefault="00262D60" w:rsidP="00993430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En poste (oui/non) :</w:t>
            </w:r>
            <w:r w:rsidRPr="00CD08B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     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6657DA0" w14:textId="77777777" w:rsidR="00262D60" w:rsidRPr="00CD08B0" w:rsidRDefault="00262D60" w:rsidP="00993430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 xml:space="preserve">Date de validation des </w:t>
            </w:r>
            <w:r w:rsidR="006D4952"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CD08B0">
              <w:rPr>
                <w:rFonts w:ascii="Calibri" w:hAnsi="Calibri"/>
                <w:b/>
                <w:sz w:val="20"/>
                <w:szCs w:val="20"/>
              </w:rPr>
              <w:t>ibles :</w:t>
            </w:r>
            <w:r w:rsidRPr="00CD08B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    </w:t>
            </w:r>
          </w:p>
        </w:tc>
      </w:tr>
      <w:tr w:rsidR="00262D60" w:rsidRPr="00CD08B0" w14:paraId="1FD2D11C" w14:textId="77777777" w:rsidTr="00662CD8">
        <w:trPr>
          <w:cantSplit/>
          <w:trHeight w:val="340"/>
        </w:trPr>
        <w:tc>
          <w:tcPr>
            <w:tcW w:w="1052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618D1" w14:textId="77777777" w:rsidR="00262D60" w:rsidRPr="00CD08B0" w:rsidRDefault="00262D60" w:rsidP="00993430">
            <w:pPr>
              <w:rPr>
                <w:b/>
                <w:sz w:val="20"/>
                <w:szCs w:val="20"/>
              </w:rPr>
            </w:pPr>
            <w:r w:rsidRPr="00CD08B0">
              <w:rPr>
                <w:rFonts w:ascii="Calibri" w:hAnsi="Calibri"/>
                <w:b/>
                <w:sz w:val="20"/>
                <w:szCs w:val="20"/>
              </w:rPr>
              <w:t>Mail :</w:t>
            </w:r>
            <w:r w:rsidRPr="00CD08B0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  </w:t>
            </w:r>
          </w:p>
        </w:tc>
      </w:tr>
    </w:tbl>
    <w:p w14:paraId="75ACE813" w14:textId="77777777" w:rsidR="00E07F08" w:rsidRDefault="00E07F08" w:rsidP="00F67626">
      <w:pPr>
        <w:spacing w:before="80"/>
        <w:jc w:val="both"/>
        <w:rPr>
          <w:rFonts w:ascii="Calibri" w:hAnsi="Calibri"/>
          <w:sz w:val="16"/>
          <w:szCs w:val="16"/>
        </w:rPr>
      </w:pPr>
    </w:p>
    <w:p w14:paraId="055016FE" w14:textId="77777777" w:rsidR="006D4952" w:rsidRPr="007E57EF" w:rsidRDefault="006D4952" w:rsidP="00F67626">
      <w:pPr>
        <w:spacing w:before="80"/>
        <w:jc w:val="both"/>
        <w:rPr>
          <w:rFonts w:ascii="Calibri" w:hAnsi="Calibri"/>
          <w:sz w:val="16"/>
          <w:szCs w:val="16"/>
        </w:rPr>
      </w:pPr>
    </w:p>
    <w:sectPr w:rsidR="006D4952" w:rsidRPr="007E57EF" w:rsidSect="00662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794" w:bottom="851" w:left="79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AA59" w14:textId="77777777" w:rsidR="00C15D4E" w:rsidRDefault="00C15D4E">
      <w:r>
        <w:separator/>
      </w:r>
    </w:p>
  </w:endnote>
  <w:endnote w:type="continuationSeparator" w:id="0">
    <w:p w14:paraId="57ACA572" w14:textId="77777777" w:rsidR="00C15D4E" w:rsidRDefault="00C1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6D6A" w14:textId="77777777" w:rsidR="00F65462" w:rsidRDefault="00F654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864D" w14:textId="65741626" w:rsidR="00201D5E" w:rsidRPr="00D47C4D" w:rsidRDefault="00262D60" w:rsidP="00D47C4D">
    <w:pPr>
      <w:pStyle w:val="Pieddepage"/>
      <w:jc w:val="center"/>
      <w:rPr>
        <w:rFonts w:ascii="Calibri" w:hAnsi="Calibri"/>
        <w:b/>
        <w:color w:val="00642D"/>
        <w:sz w:val="16"/>
        <w:szCs w:val="16"/>
      </w:rPr>
    </w:pPr>
    <w:r w:rsidRPr="00D47C4D">
      <w:rPr>
        <w:rFonts w:ascii="Calibri" w:hAnsi="Calibri"/>
        <w:b/>
        <w:color w:val="00642D"/>
        <w:sz w:val="16"/>
        <w:szCs w:val="16"/>
      </w:rPr>
      <w:t>AVARAP</w:t>
    </w:r>
    <w:r w:rsidR="00461205">
      <w:rPr>
        <w:rFonts w:ascii="Calibri" w:hAnsi="Calibri"/>
        <w:b/>
        <w:color w:val="00642D"/>
        <w:sz w:val="16"/>
        <w:szCs w:val="16"/>
      </w:rPr>
      <w:t xml:space="preserve"> </w:t>
    </w:r>
    <w:r w:rsidR="009629F0">
      <w:rPr>
        <w:rFonts w:ascii="Calibri" w:hAnsi="Calibri"/>
        <w:b/>
        <w:color w:val="00642D"/>
        <w:sz w:val="16"/>
        <w:szCs w:val="16"/>
      </w:rPr>
      <w:t>– Bilan PerformanSe –</w:t>
    </w:r>
    <w:r w:rsidR="0022603A">
      <w:rPr>
        <w:rFonts w:ascii="Calibri" w:hAnsi="Calibri"/>
        <w:b/>
        <w:color w:val="00642D"/>
        <w:sz w:val="16"/>
        <w:szCs w:val="16"/>
      </w:rPr>
      <w:t xml:space="preserve"> spécial </w:t>
    </w:r>
    <w:r w:rsidR="00435A45">
      <w:rPr>
        <w:rFonts w:ascii="Calibri" w:hAnsi="Calibri"/>
        <w:b/>
        <w:color w:val="00642D"/>
        <w:sz w:val="16"/>
        <w:szCs w:val="16"/>
      </w:rPr>
      <w:t>ZOOM</w:t>
    </w:r>
    <w:r w:rsidR="009629F0">
      <w:rPr>
        <w:rFonts w:ascii="Calibri" w:hAnsi="Calibri"/>
        <w:b/>
        <w:color w:val="00642D"/>
        <w:sz w:val="16"/>
        <w:szCs w:val="16"/>
      </w:rPr>
      <w:t xml:space="preserve"> Mis à jour le </w:t>
    </w:r>
    <w:r w:rsidR="00F65462">
      <w:rPr>
        <w:rFonts w:ascii="Calibri" w:hAnsi="Calibri"/>
        <w:b/>
        <w:color w:val="00642D"/>
        <w:sz w:val="16"/>
        <w:szCs w:val="16"/>
      </w:rPr>
      <w:t xml:space="preserve">10 aout </w:t>
    </w:r>
    <w:r w:rsidR="00435A45">
      <w:rPr>
        <w:rFonts w:ascii="Calibri" w:hAnsi="Calibri"/>
        <w:b/>
        <w:color w:val="00642D"/>
        <w:sz w:val="16"/>
        <w:szCs w:val="16"/>
      </w:rPr>
      <w:t>202</w:t>
    </w:r>
    <w:r w:rsidR="00F65462">
      <w:rPr>
        <w:rFonts w:ascii="Calibri" w:hAnsi="Calibri"/>
        <w:b/>
        <w:color w:val="00642D"/>
        <w:sz w:val="16"/>
        <w:szCs w:val="16"/>
      </w:rPr>
      <w:t>3</w:t>
    </w:r>
    <w:r w:rsidR="009629F0">
      <w:rPr>
        <w:rFonts w:ascii="Calibri" w:hAnsi="Calibri"/>
        <w:b/>
        <w:color w:val="00642D"/>
        <w:sz w:val="16"/>
        <w:szCs w:val="16"/>
      </w:rPr>
      <w:t>– V</w:t>
    </w:r>
    <w:r w:rsidR="006D4952">
      <w:rPr>
        <w:rFonts w:ascii="Calibri" w:hAnsi="Calibri"/>
        <w:b/>
        <w:color w:val="00642D"/>
        <w:sz w:val="16"/>
        <w:szCs w:val="16"/>
      </w:rPr>
      <w:t>1</w:t>
    </w:r>
    <w:r w:rsidR="00F65462">
      <w:rPr>
        <w:rFonts w:ascii="Calibri" w:hAnsi="Calibri"/>
        <w:b/>
        <w:color w:val="00642D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C7F4" w14:textId="77777777" w:rsidR="00F65462" w:rsidRDefault="00F654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834A" w14:textId="77777777" w:rsidR="00C15D4E" w:rsidRDefault="00C15D4E">
      <w:r>
        <w:separator/>
      </w:r>
    </w:p>
  </w:footnote>
  <w:footnote w:type="continuationSeparator" w:id="0">
    <w:p w14:paraId="75FB8018" w14:textId="77777777" w:rsidR="00C15D4E" w:rsidRDefault="00C1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72B4" w14:textId="77777777" w:rsidR="00F65462" w:rsidRDefault="00F654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002"/>
      <w:gridCol w:w="6316"/>
    </w:tblGrid>
    <w:tr w:rsidR="008910B8" w14:paraId="7B8159EC" w14:textId="77777777" w:rsidTr="00E267CE">
      <w:tc>
        <w:tcPr>
          <w:tcW w:w="6948" w:type="dxa"/>
        </w:tcPr>
        <w:p w14:paraId="2DDC8331" w14:textId="0E9DA794" w:rsidR="008910B8" w:rsidRDefault="008910B8" w:rsidP="00E267CE">
          <w:pPr>
            <w:jc w:val="both"/>
          </w:pPr>
        </w:p>
      </w:tc>
      <w:tc>
        <w:tcPr>
          <w:tcW w:w="8460" w:type="dxa"/>
        </w:tcPr>
        <w:p w14:paraId="7FA1C14B" w14:textId="23B2F434" w:rsidR="008910B8" w:rsidRDefault="00745420" w:rsidP="00745420">
          <w:pPr>
            <w:jc w:val="center"/>
          </w:pPr>
          <w:r>
            <w:t xml:space="preserve">                                      </w:t>
          </w:r>
          <w:r w:rsidR="006D4952">
            <w:rPr>
              <w:noProof/>
            </w:rPr>
            <w:drawing>
              <wp:inline distT="0" distB="0" distL="0" distR="0" wp14:anchorId="6E3B2651" wp14:editId="6E39DC6C">
                <wp:extent cx="2125980" cy="518160"/>
                <wp:effectExtent l="0" t="0" r="0" b="0"/>
                <wp:docPr id="2" name="Image 2" descr="Logo 2015-10-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015-10-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59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3A05B" w14:textId="09E33E38" w:rsidR="008910B8" w:rsidRPr="007E57EF" w:rsidRDefault="00745420">
    <w:pPr>
      <w:pStyle w:val="En-tte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699C5" wp14:editId="40737D4E">
              <wp:simplePos x="0" y="0"/>
              <wp:positionH relativeFrom="column">
                <wp:posOffset>114300</wp:posOffset>
              </wp:positionH>
              <wp:positionV relativeFrom="paragraph">
                <wp:posOffset>-685800</wp:posOffset>
              </wp:positionV>
              <wp:extent cx="1715770" cy="800100"/>
              <wp:effectExtent l="0" t="0" r="0" b="0"/>
              <wp:wrapNone/>
              <wp:docPr id="74389267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77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5D3738" w14:textId="1F42DB86" w:rsidR="00745420" w:rsidRDefault="007454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EC6E88" wp14:editId="7152F632">
                                <wp:extent cx="1510030" cy="669002"/>
                                <wp:effectExtent l="0" t="0" r="0" b="0"/>
                                <wp:docPr id="385921581" name="Image 1" descr="Une image contenant texte, Graphique, Police, logo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5921581" name="Image 1" descr="Une image contenant texte, Graphique, Police, logo&#10;&#10;Description générée automatiquement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5339" cy="6713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699C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pt;margin-top:-54pt;width:135.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" fillcolor="white [3201]" stroked="f" strokeweight=".5pt">
              <v:textbox>
                <w:txbxContent>
                  <w:p w14:paraId="135D3738" w14:textId="1F42DB86" w:rsidR="00745420" w:rsidRDefault="00745420">
                    <w:r>
                      <w:rPr>
                        <w:noProof/>
                      </w:rPr>
                      <w:drawing>
                        <wp:inline distT="0" distB="0" distL="0" distR="0" wp14:anchorId="62EC6E88" wp14:editId="7152F632">
                          <wp:extent cx="1510030" cy="669002"/>
                          <wp:effectExtent l="0" t="0" r="0" b="0"/>
                          <wp:docPr id="385921581" name="Image 1" descr="Une image contenant texte, Graphique, Police, logo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5921581" name="Image 1" descr="Une image contenant texte, Graphique, Police, logo&#10;&#10;Description générée automatiquement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5339" cy="6713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92C1" w14:textId="77777777" w:rsidR="00F65462" w:rsidRDefault="00F654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6466"/>
    <w:multiLevelType w:val="hybridMultilevel"/>
    <w:tmpl w:val="99222300"/>
    <w:lvl w:ilvl="0" w:tplc="B4106508">
      <w:start w:val="1"/>
      <w:numFmt w:val="decimal"/>
      <w:lvlText w:val="%1."/>
      <w:lvlJc w:val="left"/>
      <w:pPr>
        <w:tabs>
          <w:tab w:val="num" w:pos="573"/>
        </w:tabs>
        <w:ind w:left="573" w:hanging="51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157F27"/>
    <w:multiLevelType w:val="multilevel"/>
    <w:tmpl w:val="ACA0116A"/>
    <w:lvl w:ilvl="0">
      <w:start w:val="1"/>
      <w:numFmt w:val="decimal"/>
      <w:lvlText w:val="%1."/>
      <w:lvlJc w:val="left"/>
      <w:pPr>
        <w:tabs>
          <w:tab w:val="num" w:pos="859"/>
        </w:tabs>
        <w:ind w:left="859" w:hanging="80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C3041"/>
    <w:multiLevelType w:val="hybridMultilevel"/>
    <w:tmpl w:val="DB56F304"/>
    <w:lvl w:ilvl="0" w:tplc="040C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E4B78AD"/>
    <w:multiLevelType w:val="hybridMultilevel"/>
    <w:tmpl w:val="AA6468CC"/>
    <w:lvl w:ilvl="0" w:tplc="F66C5900">
      <w:numFmt w:val="bullet"/>
      <w:lvlText w:val="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2950453">
    <w:abstractNumId w:val="0"/>
  </w:num>
  <w:num w:numId="2" w16cid:durableId="318197494">
    <w:abstractNumId w:val="1"/>
  </w:num>
  <w:num w:numId="3" w16cid:durableId="1685279948">
    <w:abstractNumId w:val="2"/>
  </w:num>
  <w:num w:numId="4" w16cid:durableId="651567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A0"/>
    <w:rsid w:val="000121B2"/>
    <w:rsid w:val="000156D3"/>
    <w:rsid w:val="00046C48"/>
    <w:rsid w:val="00052E56"/>
    <w:rsid w:val="0008444F"/>
    <w:rsid w:val="000868D2"/>
    <w:rsid w:val="00095223"/>
    <w:rsid w:val="00096D11"/>
    <w:rsid w:val="000B5165"/>
    <w:rsid w:val="000C3822"/>
    <w:rsid w:val="000C5F6A"/>
    <w:rsid w:val="000D41A0"/>
    <w:rsid w:val="00100B24"/>
    <w:rsid w:val="00102D19"/>
    <w:rsid w:val="00105801"/>
    <w:rsid w:val="00127C80"/>
    <w:rsid w:val="00147A8E"/>
    <w:rsid w:val="001729FE"/>
    <w:rsid w:val="0018167C"/>
    <w:rsid w:val="001870F5"/>
    <w:rsid w:val="001B5BC7"/>
    <w:rsid w:val="001C5D5E"/>
    <w:rsid w:val="001D178A"/>
    <w:rsid w:val="001E03D4"/>
    <w:rsid w:val="001F655E"/>
    <w:rsid w:val="00201D5E"/>
    <w:rsid w:val="0022603A"/>
    <w:rsid w:val="002316ED"/>
    <w:rsid w:val="002323C2"/>
    <w:rsid w:val="00262D60"/>
    <w:rsid w:val="00293CBD"/>
    <w:rsid w:val="002C675E"/>
    <w:rsid w:val="002D59EA"/>
    <w:rsid w:val="002D75EE"/>
    <w:rsid w:val="00311430"/>
    <w:rsid w:val="00330EAE"/>
    <w:rsid w:val="003344DD"/>
    <w:rsid w:val="00335B90"/>
    <w:rsid w:val="00336417"/>
    <w:rsid w:val="00340204"/>
    <w:rsid w:val="00351421"/>
    <w:rsid w:val="003517B5"/>
    <w:rsid w:val="003531DD"/>
    <w:rsid w:val="00373C4F"/>
    <w:rsid w:val="00390DF9"/>
    <w:rsid w:val="003A32D8"/>
    <w:rsid w:val="003A5EA5"/>
    <w:rsid w:val="003F67E6"/>
    <w:rsid w:val="004136AC"/>
    <w:rsid w:val="00433FEC"/>
    <w:rsid w:val="00435A45"/>
    <w:rsid w:val="00460B3F"/>
    <w:rsid w:val="00461205"/>
    <w:rsid w:val="00474447"/>
    <w:rsid w:val="00482828"/>
    <w:rsid w:val="004C1FE5"/>
    <w:rsid w:val="004C2692"/>
    <w:rsid w:val="004E3F43"/>
    <w:rsid w:val="004F4D41"/>
    <w:rsid w:val="005174B2"/>
    <w:rsid w:val="00554591"/>
    <w:rsid w:val="005732A6"/>
    <w:rsid w:val="00575878"/>
    <w:rsid w:val="005C55D0"/>
    <w:rsid w:val="00601947"/>
    <w:rsid w:val="0064514D"/>
    <w:rsid w:val="00646A68"/>
    <w:rsid w:val="00662CD8"/>
    <w:rsid w:val="00677283"/>
    <w:rsid w:val="00691B08"/>
    <w:rsid w:val="006A2654"/>
    <w:rsid w:val="006C1C11"/>
    <w:rsid w:val="006D393A"/>
    <w:rsid w:val="006D4952"/>
    <w:rsid w:val="0074265E"/>
    <w:rsid w:val="00745420"/>
    <w:rsid w:val="00761EA6"/>
    <w:rsid w:val="0077153C"/>
    <w:rsid w:val="00786521"/>
    <w:rsid w:val="00794FB4"/>
    <w:rsid w:val="007B72E3"/>
    <w:rsid w:val="007D6F83"/>
    <w:rsid w:val="007E57EF"/>
    <w:rsid w:val="007F17B3"/>
    <w:rsid w:val="007F7224"/>
    <w:rsid w:val="008134C3"/>
    <w:rsid w:val="00853AB7"/>
    <w:rsid w:val="00883B51"/>
    <w:rsid w:val="008910B8"/>
    <w:rsid w:val="008B1A68"/>
    <w:rsid w:val="008F08FF"/>
    <w:rsid w:val="008F0FC7"/>
    <w:rsid w:val="0090407B"/>
    <w:rsid w:val="00917E83"/>
    <w:rsid w:val="00933CF3"/>
    <w:rsid w:val="0095562A"/>
    <w:rsid w:val="009629F0"/>
    <w:rsid w:val="0097328F"/>
    <w:rsid w:val="00993430"/>
    <w:rsid w:val="009E752D"/>
    <w:rsid w:val="009F45FC"/>
    <w:rsid w:val="00A204AF"/>
    <w:rsid w:val="00A33631"/>
    <w:rsid w:val="00A63198"/>
    <w:rsid w:val="00A71B4E"/>
    <w:rsid w:val="00A91111"/>
    <w:rsid w:val="00AA2C51"/>
    <w:rsid w:val="00AB7577"/>
    <w:rsid w:val="00AC5841"/>
    <w:rsid w:val="00AD001C"/>
    <w:rsid w:val="00AD6E62"/>
    <w:rsid w:val="00B022A2"/>
    <w:rsid w:val="00B03534"/>
    <w:rsid w:val="00B0396F"/>
    <w:rsid w:val="00B1130F"/>
    <w:rsid w:val="00B1617E"/>
    <w:rsid w:val="00B228D2"/>
    <w:rsid w:val="00B46356"/>
    <w:rsid w:val="00B502B3"/>
    <w:rsid w:val="00B85707"/>
    <w:rsid w:val="00B9111A"/>
    <w:rsid w:val="00B95256"/>
    <w:rsid w:val="00B97807"/>
    <w:rsid w:val="00BA67A5"/>
    <w:rsid w:val="00BA766A"/>
    <w:rsid w:val="00BA7ECE"/>
    <w:rsid w:val="00BB472A"/>
    <w:rsid w:val="00BC44C0"/>
    <w:rsid w:val="00BD00BF"/>
    <w:rsid w:val="00BF478D"/>
    <w:rsid w:val="00C15D4E"/>
    <w:rsid w:val="00C15EA5"/>
    <w:rsid w:val="00C406CF"/>
    <w:rsid w:val="00C574A8"/>
    <w:rsid w:val="00CB13E9"/>
    <w:rsid w:val="00CB21AC"/>
    <w:rsid w:val="00CD08B0"/>
    <w:rsid w:val="00CD7AF1"/>
    <w:rsid w:val="00CF336D"/>
    <w:rsid w:val="00D33117"/>
    <w:rsid w:val="00D47C4D"/>
    <w:rsid w:val="00D72A0E"/>
    <w:rsid w:val="00D7782F"/>
    <w:rsid w:val="00DC5DE5"/>
    <w:rsid w:val="00E07F08"/>
    <w:rsid w:val="00E267CE"/>
    <w:rsid w:val="00E50804"/>
    <w:rsid w:val="00E8735D"/>
    <w:rsid w:val="00EB068B"/>
    <w:rsid w:val="00ED3E20"/>
    <w:rsid w:val="00ED6D04"/>
    <w:rsid w:val="00F03050"/>
    <w:rsid w:val="00F04062"/>
    <w:rsid w:val="00F201D9"/>
    <w:rsid w:val="00F65462"/>
    <w:rsid w:val="00F67626"/>
    <w:rsid w:val="00F862FD"/>
    <w:rsid w:val="00F87A43"/>
    <w:rsid w:val="00F91290"/>
    <w:rsid w:val="00F956B9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FF124D"/>
  <w15:docId w15:val="{25844DCF-6B38-4248-AB06-135AB10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1A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D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D41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41A0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rsid w:val="00293CBD"/>
    <w:rPr>
      <w:color w:val="0000FF"/>
      <w:u w:val="single"/>
    </w:rPr>
  </w:style>
  <w:style w:type="paragraph" w:customStyle="1" w:styleId="yiv2129388749msolistparagraph">
    <w:name w:val="yiv2129388749msolistparagraph"/>
    <w:basedOn w:val="Normal"/>
    <w:rsid w:val="00293CB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D47C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D4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rformanse@googlegroup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passage d’un Bilan PerformanSe</vt:lpstr>
    </vt:vector>
  </TitlesOfParts>
  <Company>Hewlett-Packard Company</Company>
  <LinksUpToDate>false</LinksUpToDate>
  <CharactersWithSpaces>1987</CharactersWithSpaces>
  <SharedDoc>false</SharedDoc>
  <HLinks>
    <vt:vector size="6" baseType="variant"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mailto:performanse@googlegroups.com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passage d’un Bilan PerformanSe</dc:title>
  <dc:creator>Christian</dc:creator>
  <cp:lastModifiedBy>Michèle Dupré</cp:lastModifiedBy>
  <cp:revision>4</cp:revision>
  <cp:lastPrinted>2020-03-29T16:51:00Z</cp:lastPrinted>
  <dcterms:created xsi:type="dcterms:W3CDTF">2023-08-12T10:30:00Z</dcterms:created>
  <dcterms:modified xsi:type="dcterms:W3CDTF">2023-08-13T16:34:00Z</dcterms:modified>
</cp:coreProperties>
</file>